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079" w:rsidRDefault="00DD3079" w:rsidP="00DD3079">
      <w:pPr>
        <w:spacing w:after="0" w:line="240" w:lineRule="auto"/>
        <w:rPr>
          <w:rFonts w:ascii="Arial Black" w:eastAsia="Times New Roman" w:hAnsi="Arial Black" w:cs="Times New Roman"/>
          <w:sz w:val="24"/>
          <w:szCs w:val="24"/>
        </w:rPr>
      </w:pPr>
      <w:r>
        <w:rPr>
          <w:rFonts w:ascii="Times New Roman" w:eastAsia="Times New Roman" w:hAnsi="Times New Roman" w:cs="Times New Roman"/>
          <w:noProof/>
          <w:sz w:val="24"/>
          <w:szCs w:val="24"/>
        </w:rPr>
        <w:drawing>
          <wp:inline distT="0" distB="0" distL="0" distR="0">
            <wp:extent cx="1426210" cy="1426210"/>
            <wp:effectExtent l="19050" t="0" r="2540" b="0"/>
            <wp:docPr id="1" name="Picture 1" descr="http://www.jewishgen.org/jgs-maryland/images/jgsmd-logo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jewishgen.org/jgs-maryland/images/jgsmd-logo4.gif"/>
                    <pic:cNvPicPr>
                      <a:picLocks noChangeAspect="1" noChangeArrowheads="1"/>
                    </pic:cNvPicPr>
                  </pic:nvPicPr>
                  <pic:blipFill>
                    <a:blip r:embed="rId7" cstate="print"/>
                    <a:srcRect/>
                    <a:stretch>
                      <a:fillRect/>
                    </a:stretch>
                  </pic:blipFill>
                  <pic:spPr bwMode="auto">
                    <a:xfrm>
                      <a:off x="0" y="0"/>
                      <a:ext cx="1426210" cy="1426210"/>
                    </a:xfrm>
                    <a:prstGeom prst="rect">
                      <a:avLst/>
                    </a:prstGeom>
                    <a:noFill/>
                    <a:ln w="9525">
                      <a:noFill/>
                      <a:miter lim="800000"/>
                      <a:headEnd/>
                      <a:tailEnd/>
                    </a:ln>
                  </pic:spPr>
                </pic:pic>
              </a:graphicData>
            </a:graphic>
          </wp:inline>
        </w:drawing>
      </w:r>
      <w:r w:rsidRPr="00DD3079">
        <w:rPr>
          <w:rFonts w:ascii="Arial Black" w:eastAsia="Times New Roman" w:hAnsi="Arial Black" w:cs="Times New Roman"/>
          <w:sz w:val="24"/>
          <w:szCs w:val="24"/>
        </w:rPr>
        <w:t>JEWISH GENEALOGY SOCIETY OF MARYLAND</w:t>
      </w:r>
    </w:p>
    <w:p w:rsidR="00DD3079" w:rsidRDefault="00DD3079" w:rsidP="00DD3079">
      <w:pPr>
        <w:spacing w:after="0" w:line="240" w:lineRule="auto"/>
        <w:rPr>
          <w:rFonts w:ascii="Arial Black" w:eastAsia="Times New Roman" w:hAnsi="Arial Black" w:cs="Times New Roman"/>
          <w:sz w:val="24"/>
          <w:szCs w:val="24"/>
        </w:rPr>
      </w:pPr>
    </w:p>
    <w:p w:rsidR="00DD3079" w:rsidRDefault="00FA153B"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 xml:space="preserve">Meeting of </w:t>
      </w:r>
      <w:r w:rsidR="00656E6C">
        <w:rPr>
          <w:rFonts w:ascii="Arial" w:eastAsia="Times New Roman" w:hAnsi="Arial" w:cs="Arial"/>
          <w:sz w:val="24"/>
          <w:szCs w:val="24"/>
        </w:rPr>
        <w:t>November 24</w:t>
      </w:r>
      <w:r w:rsidR="00DD3079">
        <w:rPr>
          <w:rFonts w:ascii="Arial" w:eastAsia="Times New Roman" w:hAnsi="Arial" w:cs="Arial"/>
          <w:sz w:val="24"/>
          <w:szCs w:val="24"/>
        </w:rPr>
        <w:t>, 2013</w:t>
      </w:r>
    </w:p>
    <w:p w:rsidR="00DD3079" w:rsidRDefault="00656E6C"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10:3</w:t>
      </w:r>
      <w:r w:rsidR="001F5B22">
        <w:rPr>
          <w:rFonts w:ascii="Arial" w:eastAsia="Times New Roman" w:hAnsi="Arial" w:cs="Arial"/>
          <w:sz w:val="24"/>
          <w:szCs w:val="24"/>
        </w:rPr>
        <w:t xml:space="preserve">0 </w:t>
      </w:r>
      <w:r>
        <w:rPr>
          <w:rFonts w:ascii="Arial" w:eastAsia="Times New Roman" w:hAnsi="Arial" w:cs="Arial"/>
          <w:sz w:val="24"/>
          <w:szCs w:val="24"/>
        </w:rPr>
        <w:t>am – 12</w:t>
      </w:r>
      <w:r w:rsidR="00FA153B">
        <w:rPr>
          <w:rFonts w:ascii="Arial" w:eastAsia="Times New Roman" w:hAnsi="Arial" w:cs="Arial"/>
          <w:sz w:val="24"/>
          <w:szCs w:val="24"/>
        </w:rPr>
        <w:t>:30 pm</w:t>
      </w:r>
    </w:p>
    <w:p w:rsidR="00DD3079" w:rsidRDefault="00656E6C" w:rsidP="00DD3079">
      <w:pPr>
        <w:spacing w:after="0" w:line="240" w:lineRule="auto"/>
        <w:jc w:val="center"/>
        <w:rPr>
          <w:rFonts w:ascii="Arial" w:eastAsia="Times New Roman" w:hAnsi="Arial" w:cs="Arial"/>
          <w:sz w:val="24"/>
          <w:szCs w:val="24"/>
        </w:rPr>
      </w:pPr>
      <w:r>
        <w:rPr>
          <w:rFonts w:ascii="Arial" w:eastAsia="Times New Roman" w:hAnsi="Arial" w:cs="Arial"/>
          <w:sz w:val="24"/>
          <w:szCs w:val="24"/>
        </w:rPr>
        <w:t>Jewish Community Center – Park Heights</w:t>
      </w:r>
    </w:p>
    <w:p w:rsidR="00DD3079" w:rsidRDefault="00DD3079" w:rsidP="00DD3079">
      <w:pPr>
        <w:spacing w:after="0" w:line="240" w:lineRule="auto"/>
        <w:jc w:val="center"/>
        <w:rPr>
          <w:rFonts w:ascii="Arial" w:eastAsia="Times New Roman" w:hAnsi="Arial" w:cs="Arial"/>
          <w:sz w:val="24"/>
          <w:szCs w:val="24"/>
        </w:rPr>
      </w:pPr>
    </w:p>
    <w:p w:rsidR="00DD3079" w:rsidRDefault="00DD3079" w:rsidP="00DD3079">
      <w:pPr>
        <w:spacing w:after="0" w:line="240" w:lineRule="auto"/>
        <w:jc w:val="center"/>
        <w:rPr>
          <w:rFonts w:ascii="Arial Black" w:eastAsia="Times New Roman" w:hAnsi="Arial Black" w:cs="Arial"/>
          <w:sz w:val="24"/>
          <w:szCs w:val="24"/>
          <w:u w:val="single"/>
        </w:rPr>
      </w:pPr>
      <w:r w:rsidRPr="00DD3079">
        <w:rPr>
          <w:rFonts w:ascii="Arial Black" w:eastAsia="Times New Roman" w:hAnsi="Arial Black" w:cs="Arial"/>
          <w:sz w:val="24"/>
          <w:szCs w:val="24"/>
          <w:u w:val="single"/>
        </w:rPr>
        <w:t>MINUTES</w:t>
      </w:r>
    </w:p>
    <w:p w:rsidR="00DD3079" w:rsidRPr="00954F32" w:rsidRDefault="00DD3079" w:rsidP="00DD3079">
      <w:pPr>
        <w:spacing w:after="0" w:line="240" w:lineRule="auto"/>
        <w:jc w:val="center"/>
        <w:rPr>
          <w:rFonts w:ascii="Arial Black" w:eastAsia="Times New Roman" w:hAnsi="Arial Black" w:cs="Arial"/>
          <w:color w:val="FF0000"/>
          <w:sz w:val="24"/>
          <w:szCs w:val="24"/>
          <w:u w:val="single"/>
        </w:rPr>
      </w:pPr>
    </w:p>
    <w:p w:rsidR="00F608AD" w:rsidRPr="00220268" w:rsidRDefault="00224AEE" w:rsidP="00DD3079">
      <w:pPr>
        <w:spacing w:after="0" w:line="240" w:lineRule="auto"/>
        <w:jc w:val="both"/>
        <w:rPr>
          <w:rFonts w:ascii="Arial" w:eastAsia="Times New Roman" w:hAnsi="Arial" w:cs="Arial"/>
          <w:sz w:val="24"/>
          <w:szCs w:val="24"/>
        </w:rPr>
      </w:pPr>
      <w:r w:rsidRPr="00220268">
        <w:rPr>
          <w:rFonts w:ascii="Arial" w:eastAsia="Times New Roman" w:hAnsi="Arial" w:cs="Arial"/>
          <w:sz w:val="24"/>
          <w:szCs w:val="24"/>
        </w:rPr>
        <w:t>Lara Diamond, Co-P</w:t>
      </w:r>
      <w:r w:rsidR="003F0256" w:rsidRPr="00220268">
        <w:rPr>
          <w:rFonts w:ascii="Arial" w:eastAsia="Times New Roman" w:hAnsi="Arial" w:cs="Arial"/>
          <w:sz w:val="24"/>
          <w:szCs w:val="24"/>
        </w:rPr>
        <w:t xml:space="preserve">resident, opened </w:t>
      </w:r>
      <w:r w:rsidR="002E1060" w:rsidRPr="00220268">
        <w:rPr>
          <w:rFonts w:ascii="Arial" w:eastAsia="Times New Roman" w:hAnsi="Arial" w:cs="Arial"/>
          <w:sz w:val="24"/>
          <w:szCs w:val="24"/>
        </w:rPr>
        <w:t>the meeting</w:t>
      </w:r>
      <w:r w:rsidR="003F0256" w:rsidRPr="00220268">
        <w:rPr>
          <w:rFonts w:ascii="Arial" w:eastAsia="Times New Roman" w:hAnsi="Arial" w:cs="Arial"/>
          <w:sz w:val="24"/>
          <w:szCs w:val="24"/>
        </w:rPr>
        <w:t xml:space="preserve"> at 1</w:t>
      </w:r>
      <w:r w:rsidR="00656E6C" w:rsidRPr="00220268">
        <w:rPr>
          <w:rFonts w:ascii="Arial" w:eastAsia="Times New Roman" w:hAnsi="Arial" w:cs="Arial"/>
          <w:sz w:val="24"/>
          <w:szCs w:val="24"/>
        </w:rPr>
        <w:t>0:30 a</w:t>
      </w:r>
      <w:r w:rsidR="003F0256" w:rsidRPr="00220268">
        <w:rPr>
          <w:rFonts w:ascii="Arial" w:eastAsia="Times New Roman" w:hAnsi="Arial" w:cs="Arial"/>
          <w:sz w:val="24"/>
          <w:szCs w:val="24"/>
        </w:rPr>
        <w:t>m</w:t>
      </w:r>
      <w:r w:rsidR="002E1060" w:rsidRPr="00220268">
        <w:rPr>
          <w:rFonts w:ascii="Arial" w:eastAsia="Times New Roman" w:hAnsi="Arial" w:cs="Arial"/>
          <w:sz w:val="24"/>
          <w:szCs w:val="24"/>
        </w:rPr>
        <w:t xml:space="preserve">.  </w:t>
      </w:r>
    </w:p>
    <w:p w:rsidR="00656E6C" w:rsidRDefault="00656E6C" w:rsidP="00DD3079">
      <w:pPr>
        <w:spacing w:after="0" w:line="240" w:lineRule="auto"/>
        <w:jc w:val="both"/>
        <w:rPr>
          <w:rFonts w:ascii="Arial" w:eastAsia="Times New Roman" w:hAnsi="Arial" w:cs="Arial"/>
          <w:sz w:val="24"/>
          <w:szCs w:val="24"/>
        </w:rPr>
      </w:pPr>
    </w:p>
    <w:p w:rsidR="00656E6C" w:rsidRDefault="00220268" w:rsidP="00DD307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We were introduced to a visitor from the Jewish Genealogical Society of Greater Philadelphia, Evan Fishman.  Mr. Fishman serves as editor of </w:t>
      </w:r>
      <w:r w:rsidRPr="00220268">
        <w:rPr>
          <w:rFonts w:ascii="Arial" w:eastAsia="Times New Roman" w:hAnsi="Arial" w:cs="Arial"/>
          <w:i/>
          <w:sz w:val="24"/>
          <w:szCs w:val="24"/>
        </w:rPr>
        <w:t>Chronicles</w:t>
      </w:r>
      <w:r>
        <w:rPr>
          <w:rFonts w:ascii="Arial" w:eastAsia="Times New Roman" w:hAnsi="Arial" w:cs="Arial"/>
          <w:i/>
          <w:sz w:val="24"/>
          <w:szCs w:val="24"/>
        </w:rPr>
        <w:t xml:space="preserve">, </w:t>
      </w:r>
      <w:r>
        <w:rPr>
          <w:rFonts w:ascii="Arial" w:eastAsia="Times New Roman" w:hAnsi="Arial" w:cs="Arial"/>
          <w:sz w:val="24"/>
          <w:szCs w:val="24"/>
        </w:rPr>
        <w:t>the quarterly journal of the Philadelphia society.  Sample copies of the journal were made available to our group.</w:t>
      </w:r>
    </w:p>
    <w:p w:rsidR="00220268" w:rsidRDefault="00220268" w:rsidP="00DD3079">
      <w:pPr>
        <w:spacing w:after="0" w:line="240" w:lineRule="auto"/>
        <w:jc w:val="both"/>
        <w:rPr>
          <w:rFonts w:ascii="Arial" w:eastAsia="Times New Roman" w:hAnsi="Arial" w:cs="Arial"/>
          <w:sz w:val="24"/>
          <w:szCs w:val="24"/>
        </w:rPr>
      </w:pPr>
    </w:p>
    <w:p w:rsidR="00220268" w:rsidRDefault="00220268" w:rsidP="00DD3079">
      <w:pPr>
        <w:spacing w:after="0" w:line="240" w:lineRule="auto"/>
        <w:jc w:val="both"/>
        <w:rPr>
          <w:color w:val="000000"/>
        </w:rPr>
      </w:pPr>
      <w:r>
        <w:rPr>
          <w:rFonts w:ascii="Arial" w:eastAsia="Times New Roman" w:hAnsi="Arial" w:cs="Arial"/>
          <w:sz w:val="24"/>
          <w:szCs w:val="24"/>
        </w:rPr>
        <w:t xml:space="preserve">Susan </w:t>
      </w:r>
      <w:proofErr w:type="spellStart"/>
      <w:r>
        <w:rPr>
          <w:rFonts w:ascii="Arial" w:eastAsia="Times New Roman" w:hAnsi="Arial" w:cs="Arial"/>
          <w:sz w:val="24"/>
          <w:szCs w:val="24"/>
        </w:rPr>
        <w:t>Steeble</w:t>
      </w:r>
      <w:proofErr w:type="spellEnd"/>
      <w:r>
        <w:rPr>
          <w:rFonts w:ascii="Arial" w:eastAsia="Times New Roman" w:hAnsi="Arial" w:cs="Arial"/>
          <w:sz w:val="24"/>
          <w:szCs w:val="24"/>
        </w:rPr>
        <w:t xml:space="preserve"> </w:t>
      </w:r>
      <w:r w:rsidR="00A15B13" w:rsidRPr="00A15B13">
        <w:rPr>
          <w:rFonts w:ascii="Arial" w:hAnsi="Arial" w:cs="Arial"/>
          <w:color w:val="000000"/>
          <w:sz w:val="24"/>
          <w:szCs w:val="24"/>
        </w:rPr>
        <w:t>reminded our members that we will be p</w:t>
      </w:r>
      <w:r w:rsidR="009122B2">
        <w:rPr>
          <w:rFonts w:ascii="Arial" w:hAnsi="Arial" w:cs="Arial"/>
          <w:color w:val="000000"/>
          <w:sz w:val="24"/>
          <w:szCs w:val="24"/>
        </w:rPr>
        <w:t>ublishing an on-line newsletter</w:t>
      </w:r>
      <w:r w:rsidR="00A15B13" w:rsidRPr="00A15B13">
        <w:rPr>
          <w:rFonts w:ascii="Arial" w:hAnsi="Arial" w:cs="Arial"/>
          <w:color w:val="000000"/>
          <w:sz w:val="24"/>
          <w:szCs w:val="24"/>
        </w:rPr>
        <w:t xml:space="preserve"> and we invite members to contribute articles on topics of genealogical interest</w:t>
      </w:r>
      <w:r w:rsidR="00A15B13">
        <w:rPr>
          <w:color w:val="000000"/>
        </w:rPr>
        <w:t>.</w:t>
      </w:r>
    </w:p>
    <w:p w:rsidR="00A15B13" w:rsidRDefault="00A15B13" w:rsidP="00DD3079">
      <w:pPr>
        <w:spacing w:after="0" w:line="240" w:lineRule="auto"/>
        <w:jc w:val="both"/>
        <w:rPr>
          <w:rFonts w:ascii="Arial" w:eastAsia="Times New Roman" w:hAnsi="Arial" w:cs="Arial"/>
          <w:sz w:val="24"/>
          <w:szCs w:val="24"/>
        </w:rPr>
      </w:pPr>
    </w:p>
    <w:p w:rsidR="00220268" w:rsidRDefault="00220268" w:rsidP="00DD307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Vice President Laya Bitman has agreed to </w:t>
      </w:r>
      <w:r w:rsidR="00E6684F">
        <w:rPr>
          <w:rFonts w:ascii="Arial" w:eastAsia="Times New Roman" w:hAnsi="Arial" w:cs="Arial"/>
          <w:sz w:val="24"/>
          <w:szCs w:val="24"/>
        </w:rPr>
        <w:t xml:space="preserve">lead our efforts in Member Services, which includes mentoring of members.  </w:t>
      </w:r>
    </w:p>
    <w:p w:rsidR="00E6684F" w:rsidRPr="00220268" w:rsidRDefault="00E6684F" w:rsidP="00DD3079">
      <w:pPr>
        <w:spacing w:after="0" w:line="240" w:lineRule="auto"/>
        <w:jc w:val="both"/>
        <w:rPr>
          <w:rFonts w:ascii="Arial" w:eastAsia="Times New Roman" w:hAnsi="Arial" w:cs="Arial"/>
          <w:sz w:val="24"/>
          <w:szCs w:val="24"/>
        </w:rPr>
      </w:pPr>
    </w:p>
    <w:p w:rsidR="00F608AD" w:rsidRDefault="00A67ACE" w:rsidP="00DD3079">
      <w:pPr>
        <w:spacing w:after="0" w:line="240" w:lineRule="auto"/>
        <w:jc w:val="both"/>
        <w:rPr>
          <w:rFonts w:ascii="Arial" w:eastAsia="Times New Roman" w:hAnsi="Arial" w:cs="Arial"/>
          <w:sz w:val="24"/>
          <w:szCs w:val="24"/>
        </w:rPr>
      </w:pPr>
      <w:r>
        <w:rPr>
          <w:rFonts w:ascii="Arial" w:eastAsia="Times New Roman" w:hAnsi="Arial" w:cs="Arial"/>
          <w:sz w:val="24"/>
          <w:szCs w:val="24"/>
        </w:rPr>
        <w:t>Edie Shl</w:t>
      </w:r>
      <w:r w:rsidR="00E6684F">
        <w:rPr>
          <w:rFonts w:ascii="Arial" w:eastAsia="Times New Roman" w:hAnsi="Arial" w:cs="Arial"/>
          <w:sz w:val="24"/>
          <w:szCs w:val="24"/>
        </w:rPr>
        <w:t>i</w:t>
      </w:r>
      <w:r>
        <w:rPr>
          <w:rFonts w:ascii="Arial" w:eastAsia="Times New Roman" w:hAnsi="Arial" w:cs="Arial"/>
          <w:sz w:val="24"/>
          <w:szCs w:val="24"/>
        </w:rPr>
        <w:t>a</w:t>
      </w:r>
      <w:r w:rsidR="00E6684F">
        <w:rPr>
          <w:rFonts w:ascii="Arial" w:eastAsia="Times New Roman" w:hAnsi="Arial" w:cs="Arial"/>
          <w:sz w:val="24"/>
          <w:szCs w:val="24"/>
        </w:rPr>
        <w:t xml:space="preserve">n </w:t>
      </w:r>
      <w:r w:rsidR="00F27C03">
        <w:rPr>
          <w:rFonts w:ascii="Arial" w:eastAsia="Times New Roman" w:hAnsi="Arial" w:cs="Arial"/>
          <w:sz w:val="24"/>
          <w:szCs w:val="24"/>
        </w:rPr>
        <w:t>announced that volunteers are needed at the Jewish Museum of Maryland to organize and index items in their collections.  I</w:t>
      </w:r>
      <w:r w:rsidR="0093051D">
        <w:rPr>
          <w:rFonts w:ascii="Arial" w:eastAsia="Times New Roman" w:hAnsi="Arial" w:cs="Arial"/>
          <w:sz w:val="24"/>
          <w:szCs w:val="24"/>
        </w:rPr>
        <w:t>nterested persons can contact Ileen Cohen, volunteer coordinator</w:t>
      </w:r>
      <w:r w:rsidR="00F27C03">
        <w:rPr>
          <w:rFonts w:ascii="Arial" w:eastAsia="Times New Roman" w:hAnsi="Arial" w:cs="Arial"/>
          <w:sz w:val="24"/>
          <w:szCs w:val="24"/>
        </w:rPr>
        <w:t>, or Deborah Cardin, assistant director, at the museum.</w:t>
      </w:r>
    </w:p>
    <w:p w:rsidR="0093051D" w:rsidRDefault="0093051D" w:rsidP="00DD3079">
      <w:pPr>
        <w:spacing w:after="0" w:line="240" w:lineRule="auto"/>
        <w:jc w:val="both"/>
        <w:rPr>
          <w:rFonts w:ascii="Arial" w:eastAsia="Times New Roman" w:hAnsi="Arial" w:cs="Arial"/>
          <w:sz w:val="24"/>
          <w:szCs w:val="24"/>
        </w:rPr>
      </w:pPr>
    </w:p>
    <w:p w:rsidR="0093051D" w:rsidRDefault="0093051D" w:rsidP="00DD307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Dick Goldman reported that he will be </w:t>
      </w:r>
      <w:r w:rsidR="00835E1D">
        <w:rPr>
          <w:rFonts w:ascii="Arial" w:eastAsia="Times New Roman" w:hAnsi="Arial" w:cs="Arial"/>
          <w:sz w:val="24"/>
          <w:szCs w:val="24"/>
        </w:rPr>
        <w:t>teaching</w:t>
      </w:r>
      <w:r>
        <w:rPr>
          <w:rFonts w:ascii="Arial" w:eastAsia="Times New Roman" w:hAnsi="Arial" w:cs="Arial"/>
          <w:sz w:val="24"/>
          <w:szCs w:val="24"/>
        </w:rPr>
        <w:t xml:space="preserve"> genealogy c</w:t>
      </w:r>
      <w:r w:rsidR="004F70DE">
        <w:rPr>
          <w:rFonts w:ascii="Arial" w:eastAsia="Times New Roman" w:hAnsi="Arial" w:cs="Arial"/>
          <w:sz w:val="24"/>
          <w:szCs w:val="24"/>
        </w:rPr>
        <w:t>lasse</w:t>
      </w:r>
      <w:r>
        <w:rPr>
          <w:rFonts w:ascii="Arial" w:eastAsia="Times New Roman" w:hAnsi="Arial" w:cs="Arial"/>
          <w:sz w:val="24"/>
          <w:szCs w:val="24"/>
        </w:rPr>
        <w:t>s</w:t>
      </w:r>
      <w:r w:rsidR="00A15B13">
        <w:rPr>
          <w:rFonts w:ascii="Arial" w:eastAsia="Times New Roman" w:hAnsi="Arial" w:cs="Arial"/>
          <w:sz w:val="24"/>
          <w:szCs w:val="24"/>
        </w:rPr>
        <w:t xml:space="preserve">, including one at the </w:t>
      </w:r>
      <w:proofErr w:type="spellStart"/>
      <w:r w:rsidR="00A15B13">
        <w:rPr>
          <w:rFonts w:ascii="Arial" w:eastAsia="Times New Roman" w:hAnsi="Arial" w:cs="Arial"/>
          <w:sz w:val="24"/>
          <w:szCs w:val="24"/>
        </w:rPr>
        <w:t>M</w:t>
      </w:r>
      <w:r>
        <w:rPr>
          <w:rFonts w:ascii="Arial" w:eastAsia="Times New Roman" w:hAnsi="Arial" w:cs="Arial"/>
          <w:sz w:val="24"/>
          <w:szCs w:val="24"/>
        </w:rPr>
        <w:t>yerberg</w:t>
      </w:r>
      <w:proofErr w:type="spellEnd"/>
      <w:r>
        <w:rPr>
          <w:rFonts w:ascii="Arial" w:eastAsia="Times New Roman" w:hAnsi="Arial" w:cs="Arial"/>
          <w:sz w:val="24"/>
          <w:szCs w:val="24"/>
        </w:rPr>
        <w:t xml:space="preserve"> Senior Center in February and one at the Pikesville Senior Center in April.</w:t>
      </w:r>
    </w:p>
    <w:p w:rsidR="0093051D" w:rsidRDefault="0093051D" w:rsidP="00DD3079">
      <w:pPr>
        <w:spacing w:after="0" w:line="240" w:lineRule="auto"/>
        <w:jc w:val="both"/>
        <w:rPr>
          <w:rFonts w:ascii="Arial" w:eastAsia="Times New Roman" w:hAnsi="Arial" w:cs="Arial"/>
          <w:sz w:val="24"/>
          <w:szCs w:val="24"/>
        </w:rPr>
      </w:pPr>
    </w:p>
    <w:p w:rsidR="0093051D" w:rsidRDefault="0093051D" w:rsidP="00DD3079">
      <w:p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A request </w:t>
      </w:r>
      <w:r w:rsidR="00BD4011">
        <w:rPr>
          <w:rFonts w:ascii="Arial" w:eastAsia="Times New Roman" w:hAnsi="Arial" w:cs="Arial"/>
          <w:sz w:val="24"/>
          <w:szCs w:val="24"/>
        </w:rPr>
        <w:t xml:space="preserve">was made </w:t>
      </w:r>
      <w:r>
        <w:rPr>
          <w:rFonts w:ascii="Arial" w:eastAsia="Times New Roman" w:hAnsi="Arial" w:cs="Arial"/>
          <w:sz w:val="24"/>
          <w:szCs w:val="24"/>
        </w:rPr>
        <w:t>for assistance in translating a document from Yiddish to English</w:t>
      </w:r>
      <w:r w:rsidR="00F6059A">
        <w:rPr>
          <w:rFonts w:ascii="Arial" w:eastAsia="Times New Roman" w:hAnsi="Arial" w:cs="Arial"/>
          <w:sz w:val="24"/>
          <w:szCs w:val="24"/>
        </w:rPr>
        <w:t xml:space="preserve">. Dick Goldman noted that using ViewMate within JewishGen could yield such a translation. </w:t>
      </w:r>
      <w:r>
        <w:rPr>
          <w:rFonts w:ascii="Arial" w:eastAsia="Times New Roman" w:hAnsi="Arial" w:cs="Arial"/>
          <w:sz w:val="24"/>
          <w:szCs w:val="24"/>
        </w:rPr>
        <w:t xml:space="preserve"> </w:t>
      </w:r>
      <w:r w:rsidR="00F6059A">
        <w:rPr>
          <w:rFonts w:ascii="Arial" w:eastAsia="Times New Roman" w:hAnsi="Arial" w:cs="Arial"/>
          <w:sz w:val="24"/>
          <w:szCs w:val="24"/>
        </w:rPr>
        <w:t xml:space="preserve">The topic </w:t>
      </w:r>
      <w:r>
        <w:rPr>
          <w:rFonts w:ascii="Arial" w:eastAsia="Times New Roman" w:hAnsi="Arial" w:cs="Arial"/>
          <w:sz w:val="24"/>
          <w:szCs w:val="24"/>
        </w:rPr>
        <w:t xml:space="preserve">led to a </w:t>
      </w:r>
      <w:r w:rsidR="00F6059A">
        <w:rPr>
          <w:rFonts w:ascii="Arial" w:eastAsia="Times New Roman" w:hAnsi="Arial" w:cs="Arial"/>
          <w:sz w:val="24"/>
          <w:szCs w:val="24"/>
        </w:rPr>
        <w:t xml:space="preserve">wider </w:t>
      </w:r>
      <w:r>
        <w:rPr>
          <w:rFonts w:ascii="Arial" w:eastAsia="Times New Roman" w:hAnsi="Arial" w:cs="Arial"/>
          <w:sz w:val="24"/>
          <w:szCs w:val="24"/>
        </w:rPr>
        <w:t xml:space="preserve">discussion of various languages that members </w:t>
      </w:r>
      <w:r w:rsidR="00F6059A">
        <w:rPr>
          <w:rFonts w:ascii="Arial" w:eastAsia="Times New Roman" w:hAnsi="Arial" w:cs="Arial"/>
          <w:sz w:val="24"/>
          <w:szCs w:val="24"/>
        </w:rPr>
        <w:t>have at their command and which could be used to assist other members.  A list was circulated to record the languages represented within the group.  This information will be added to our membership data base and translation assistance will be a part of member services.</w:t>
      </w:r>
    </w:p>
    <w:p w:rsidR="00F47AFC" w:rsidRDefault="00F47AFC" w:rsidP="00DD3079">
      <w:pPr>
        <w:spacing w:after="0" w:line="240" w:lineRule="auto"/>
        <w:jc w:val="both"/>
        <w:rPr>
          <w:rFonts w:ascii="Arial" w:eastAsia="Times New Roman" w:hAnsi="Arial" w:cs="Arial"/>
          <w:sz w:val="24"/>
          <w:szCs w:val="24"/>
        </w:rPr>
      </w:pPr>
    </w:p>
    <w:p w:rsidR="00B910F7" w:rsidRDefault="00B910F7" w:rsidP="00DD3079">
      <w:pPr>
        <w:spacing w:after="0" w:line="240" w:lineRule="auto"/>
        <w:jc w:val="both"/>
        <w:rPr>
          <w:rFonts w:ascii="Arial" w:eastAsia="Times New Roman" w:hAnsi="Arial" w:cs="Arial"/>
          <w:sz w:val="24"/>
          <w:szCs w:val="24"/>
        </w:rPr>
      </w:pPr>
    </w:p>
    <w:p w:rsidR="00F47AFC" w:rsidRDefault="00F47AFC" w:rsidP="00DD3079">
      <w:pPr>
        <w:spacing w:after="0" w:line="240" w:lineRule="auto"/>
        <w:jc w:val="both"/>
        <w:rPr>
          <w:rFonts w:ascii="Arial" w:eastAsia="Times New Roman" w:hAnsi="Arial" w:cs="Arial"/>
          <w:sz w:val="24"/>
          <w:szCs w:val="24"/>
        </w:rPr>
      </w:pPr>
    </w:p>
    <w:p w:rsidR="00F47AFC" w:rsidRPr="00F47AFC" w:rsidRDefault="00F47AFC" w:rsidP="00DD3079">
      <w:pPr>
        <w:spacing w:after="0" w:line="240" w:lineRule="auto"/>
        <w:jc w:val="both"/>
        <w:rPr>
          <w:rFonts w:ascii="Arial" w:eastAsia="Times New Roman" w:hAnsi="Arial" w:cs="Arial"/>
          <w:b/>
          <w:sz w:val="24"/>
          <w:szCs w:val="24"/>
          <w:u w:val="single"/>
        </w:rPr>
      </w:pPr>
      <w:r>
        <w:rPr>
          <w:rFonts w:ascii="Arial" w:eastAsia="Times New Roman" w:hAnsi="Arial" w:cs="Arial"/>
          <w:b/>
          <w:sz w:val="24"/>
          <w:szCs w:val="24"/>
          <w:u w:val="single"/>
        </w:rPr>
        <w:lastRenderedPageBreak/>
        <w:t>Guest Presentation</w:t>
      </w:r>
    </w:p>
    <w:p w:rsidR="0041104A" w:rsidRPr="00656E6C" w:rsidRDefault="00F6059A" w:rsidP="0041104A">
      <w:pPr>
        <w:pStyle w:val="NormalWeb"/>
        <w:rPr>
          <w:rFonts w:ascii="Arial" w:hAnsi="Arial" w:cs="Arial"/>
        </w:rPr>
      </w:pPr>
      <w:r>
        <w:rPr>
          <w:rFonts w:ascii="Arial" w:hAnsi="Arial" w:cs="Arial"/>
        </w:rPr>
        <w:t xml:space="preserve">Our special guest presenter, Elise Friedman, a past president of JGSMD in its earlier existence was introduced. </w:t>
      </w:r>
      <w:r w:rsidR="000B2DAF">
        <w:rPr>
          <w:rFonts w:ascii="Arial" w:hAnsi="Arial" w:cs="Arial"/>
        </w:rPr>
        <w:t xml:space="preserve">Ms. Friedman operates </w:t>
      </w:r>
      <w:r w:rsidR="0041104A" w:rsidRPr="00656E6C">
        <w:rPr>
          <w:rFonts w:ascii="Arial" w:hAnsi="Arial" w:cs="Arial"/>
        </w:rPr>
        <w:t>Relative Roots</w:t>
      </w:r>
      <w:r w:rsidR="000B2DAF">
        <w:rPr>
          <w:rFonts w:ascii="Arial" w:hAnsi="Arial" w:cs="Arial"/>
        </w:rPr>
        <w:t xml:space="preserve">, specializing in Jewish genetic genealogy </w:t>
      </w:r>
      <w:r w:rsidR="0041104A" w:rsidRPr="00656E6C">
        <w:rPr>
          <w:rFonts w:ascii="Arial" w:hAnsi="Arial" w:cs="Arial"/>
        </w:rPr>
        <w:t xml:space="preserve">and is based </w:t>
      </w:r>
      <w:r w:rsidR="000B2DAF">
        <w:rPr>
          <w:rFonts w:ascii="Arial" w:hAnsi="Arial" w:cs="Arial"/>
        </w:rPr>
        <w:t>out of Boca Raton, Florida.</w:t>
      </w:r>
    </w:p>
    <w:tbl>
      <w:tblPr>
        <w:tblStyle w:val="TableGrid"/>
        <w:tblW w:w="0" w:type="auto"/>
        <w:tblLook w:val="04A0"/>
      </w:tblPr>
      <w:tblGrid>
        <w:gridCol w:w="1427"/>
        <w:gridCol w:w="7756"/>
      </w:tblGrid>
      <w:tr w:rsidR="00656E6C" w:rsidTr="00656E6C">
        <w:trPr>
          <w:trHeight w:val="3293"/>
        </w:trPr>
        <w:tc>
          <w:tcPr>
            <w:tcW w:w="1393" w:type="dxa"/>
          </w:tcPr>
          <w:p w:rsidR="00656E6C" w:rsidRDefault="00656E6C" w:rsidP="0041104A">
            <w:pPr>
              <w:pStyle w:val="NormalWeb"/>
            </w:pPr>
          </w:p>
          <w:p w:rsidR="00656E6C" w:rsidRDefault="00656E6C" w:rsidP="0041104A">
            <w:pPr>
              <w:pStyle w:val="NormalWeb"/>
            </w:pPr>
            <w:r w:rsidRPr="00656E6C">
              <w:rPr>
                <w:noProof/>
              </w:rPr>
              <w:drawing>
                <wp:inline distT="0" distB="0" distL="0" distR="0">
                  <wp:extent cx="749434" cy="1141171"/>
                  <wp:effectExtent l="19050" t="0" r="0" b="0"/>
                  <wp:docPr id="3" name="Picture 1" descr="http://relativeroots.net/wordpress/wp-content/uploads/2012/03/efg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relativeroots.net/wordpress/wp-content/uploads/2012/03/efgen2.jpg"/>
                          <pic:cNvPicPr>
                            <a:picLocks noChangeAspect="1" noChangeArrowheads="1"/>
                          </pic:cNvPicPr>
                        </pic:nvPicPr>
                        <pic:blipFill>
                          <a:blip r:embed="rId8" cstate="print"/>
                          <a:srcRect/>
                          <a:stretch>
                            <a:fillRect/>
                          </a:stretch>
                        </pic:blipFill>
                        <pic:spPr bwMode="auto">
                          <a:xfrm>
                            <a:off x="0" y="0"/>
                            <a:ext cx="749300" cy="1140967"/>
                          </a:xfrm>
                          <a:prstGeom prst="rect">
                            <a:avLst/>
                          </a:prstGeom>
                          <a:noFill/>
                          <a:ln w="9525">
                            <a:noFill/>
                            <a:miter lim="800000"/>
                            <a:headEnd/>
                            <a:tailEnd/>
                          </a:ln>
                        </pic:spPr>
                      </pic:pic>
                    </a:graphicData>
                  </a:graphic>
                </wp:inline>
              </w:drawing>
            </w:r>
          </w:p>
          <w:p w:rsidR="00656E6C" w:rsidRDefault="00656E6C" w:rsidP="0041104A">
            <w:pPr>
              <w:pStyle w:val="NormalWeb"/>
            </w:pPr>
          </w:p>
          <w:p w:rsidR="00656E6C" w:rsidRDefault="00656E6C" w:rsidP="0041104A">
            <w:pPr>
              <w:pStyle w:val="NormalWeb"/>
            </w:pPr>
          </w:p>
        </w:tc>
        <w:tc>
          <w:tcPr>
            <w:tcW w:w="7756" w:type="dxa"/>
          </w:tcPr>
          <w:p w:rsidR="00656E6C" w:rsidRDefault="00656E6C" w:rsidP="00656E6C">
            <w:pPr>
              <w:pStyle w:val="NormalWeb"/>
              <w:jc w:val="both"/>
              <w:rPr>
                <w:rFonts w:ascii="Arial" w:hAnsi="Arial" w:cs="Arial"/>
                <w:sz w:val="20"/>
                <w:szCs w:val="20"/>
              </w:rPr>
            </w:pPr>
            <w:r w:rsidRPr="00656E6C">
              <w:rPr>
                <w:rFonts w:ascii="Arial" w:hAnsi="Arial" w:cs="Arial"/>
                <w:sz w:val="20"/>
                <w:szCs w:val="20"/>
              </w:rPr>
              <w:t>Elise Friedman is a professional genealogist, specializing in Jewish genealogy, genetic genealogy, and technology. She has given lectures and workshops at a variety of venues, from local genealogy and community meetings to national and international genealogy conferences. She has researched her own family history for more than 10 years, and has roots in Belarus, Poland, Russia and the former Galicia region of Ukraine.</w:t>
            </w:r>
          </w:p>
          <w:p w:rsidR="00656E6C" w:rsidRPr="00F6059A" w:rsidRDefault="00656E6C" w:rsidP="00F6059A">
            <w:pPr>
              <w:pStyle w:val="NormalWeb"/>
              <w:jc w:val="both"/>
              <w:rPr>
                <w:rFonts w:ascii="Arial" w:hAnsi="Arial" w:cs="Arial"/>
                <w:sz w:val="20"/>
                <w:szCs w:val="20"/>
              </w:rPr>
            </w:pPr>
            <w:r w:rsidRPr="00656E6C">
              <w:rPr>
                <w:rFonts w:ascii="Arial" w:hAnsi="Arial" w:cs="Arial"/>
                <w:sz w:val="20"/>
                <w:szCs w:val="20"/>
              </w:rPr>
              <w:t>Ms. Friedman is very active in the field of genetic genealogy, where she works as a consultant for Family Tree DNA, volunteers as JewishGen’s DNA Projects Coordinator, serves as volunteer administrator for several DNA projects, and co-authored a genetic genealogy case study that was published in the AVOTAYNU and FORUM genealogy journals.</w:t>
            </w:r>
          </w:p>
        </w:tc>
      </w:tr>
    </w:tbl>
    <w:p w:rsidR="00656E6C" w:rsidRDefault="00656E6C" w:rsidP="00F47AFC">
      <w:pPr>
        <w:pStyle w:val="NormalWeb"/>
        <w:jc w:val="both"/>
        <w:sectPr w:rsidR="00656E6C" w:rsidSect="00AD1C10">
          <w:footerReference w:type="default" r:id="rId9"/>
          <w:pgSz w:w="12240" w:h="15840"/>
          <w:pgMar w:top="1440" w:right="1440" w:bottom="1440" w:left="1440" w:header="720" w:footer="720" w:gutter="0"/>
          <w:cols w:space="720"/>
          <w:titlePg/>
          <w:docGrid w:linePitch="360"/>
        </w:sectPr>
      </w:pPr>
    </w:p>
    <w:p w:rsidR="000B2DAF" w:rsidRDefault="000B2DAF" w:rsidP="00F47AFC">
      <w:pPr>
        <w:pStyle w:val="NoSpacing"/>
        <w:jc w:val="both"/>
        <w:rPr>
          <w:rFonts w:ascii="Arial" w:hAnsi="Arial" w:cs="Arial"/>
          <w:b/>
          <w:sz w:val="24"/>
          <w:szCs w:val="24"/>
          <w:u w:val="single"/>
        </w:rPr>
      </w:pPr>
    </w:p>
    <w:p w:rsidR="000B2DAF" w:rsidRDefault="000B2DAF" w:rsidP="00F47AFC">
      <w:pPr>
        <w:pStyle w:val="NoSpacing"/>
        <w:jc w:val="both"/>
        <w:rPr>
          <w:rFonts w:ascii="Arial" w:hAnsi="Arial" w:cs="Arial"/>
          <w:sz w:val="24"/>
          <w:szCs w:val="24"/>
        </w:rPr>
      </w:pPr>
      <w:r w:rsidRPr="000B2DAF">
        <w:rPr>
          <w:rFonts w:ascii="Arial" w:hAnsi="Arial" w:cs="Arial"/>
          <w:sz w:val="24"/>
          <w:szCs w:val="24"/>
        </w:rPr>
        <w:t>Ms. F</w:t>
      </w:r>
      <w:r>
        <w:rPr>
          <w:rFonts w:ascii="Arial" w:hAnsi="Arial" w:cs="Arial"/>
          <w:sz w:val="24"/>
          <w:szCs w:val="24"/>
        </w:rPr>
        <w:t>riedman’s presentation, an introduction to genetic genealogy, generated a lively discussion.</w:t>
      </w:r>
    </w:p>
    <w:p w:rsidR="00F47AFC" w:rsidRDefault="00F47AFC" w:rsidP="00F47AFC">
      <w:pPr>
        <w:pStyle w:val="NoSpacing"/>
        <w:jc w:val="both"/>
        <w:rPr>
          <w:rFonts w:ascii="Arial" w:hAnsi="Arial" w:cs="Arial"/>
          <w:sz w:val="24"/>
          <w:szCs w:val="24"/>
        </w:rPr>
      </w:pPr>
    </w:p>
    <w:p w:rsidR="00F47AFC" w:rsidRPr="00F47AFC" w:rsidRDefault="00F47AFC" w:rsidP="00F47AFC">
      <w:pPr>
        <w:pStyle w:val="NoSpacing"/>
        <w:jc w:val="both"/>
        <w:rPr>
          <w:rFonts w:ascii="Arial" w:hAnsi="Arial" w:cs="Arial"/>
          <w:b/>
          <w:sz w:val="24"/>
          <w:szCs w:val="24"/>
          <w:u w:val="single"/>
        </w:rPr>
      </w:pPr>
      <w:r w:rsidRPr="00520A25">
        <w:rPr>
          <w:rFonts w:ascii="Arial" w:hAnsi="Arial" w:cs="Arial"/>
          <w:b/>
          <w:sz w:val="24"/>
          <w:szCs w:val="24"/>
          <w:u w:val="single"/>
        </w:rPr>
        <w:t>Next Meeting</w:t>
      </w:r>
    </w:p>
    <w:p w:rsidR="00520A25" w:rsidRPr="00520A25" w:rsidRDefault="00520A25" w:rsidP="00F47AFC">
      <w:pPr>
        <w:pStyle w:val="NoSpacing"/>
        <w:jc w:val="both"/>
        <w:rPr>
          <w:rFonts w:ascii="Arial" w:hAnsi="Arial" w:cs="Arial"/>
          <w:sz w:val="24"/>
          <w:szCs w:val="24"/>
        </w:rPr>
      </w:pPr>
      <w:r>
        <w:rPr>
          <w:rFonts w:ascii="Arial" w:hAnsi="Arial" w:cs="Arial"/>
          <w:sz w:val="24"/>
          <w:szCs w:val="24"/>
        </w:rPr>
        <w:t xml:space="preserve">The group will next meet on Sunday, </w:t>
      </w:r>
      <w:r w:rsidR="00F827B5">
        <w:rPr>
          <w:rFonts w:ascii="Arial" w:hAnsi="Arial" w:cs="Arial"/>
          <w:sz w:val="24"/>
          <w:szCs w:val="24"/>
        </w:rPr>
        <w:t>December 22</w:t>
      </w:r>
      <w:r>
        <w:rPr>
          <w:rFonts w:ascii="Arial" w:hAnsi="Arial" w:cs="Arial"/>
          <w:sz w:val="24"/>
          <w:szCs w:val="24"/>
        </w:rPr>
        <w:t xml:space="preserve"> at </w:t>
      </w:r>
      <w:r w:rsidR="007F35C1">
        <w:rPr>
          <w:rFonts w:ascii="Arial" w:hAnsi="Arial" w:cs="Arial"/>
          <w:sz w:val="24"/>
          <w:szCs w:val="24"/>
        </w:rPr>
        <w:t>1</w:t>
      </w:r>
      <w:r w:rsidR="00F827B5">
        <w:rPr>
          <w:rFonts w:ascii="Arial" w:hAnsi="Arial" w:cs="Arial"/>
          <w:sz w:val="24"/>
          <w:szCs w:val="24"/>
        </w:rPr>
        <w:t>:00 p</w:t>
      </w:r>
      <w:r w:rsidR="007F35C1">
        <w:rPr>
          <w:rFonts w:ascii="Arial" w:hAnsi="Arial" w:cs="Arial"/>
          <w:sz w:val="24"/>
          <w:szCs w:val="24"/>
        </w:rPr>
        <w:t>m</w:t>
      </w:r>
      <w:r>
        <w:rPr>
          <w:rFonts w:ascii="Arial" w:hAnsi="Arial" w:cs="Arial"/>
          <w:sz w:val="24"/>
          <w:szCs w:val="24"/>
        </w:rPr>
        <w:t xml:space="preserve">, </w:t>
      </w:r>
      <w:r w:rsidR="00F827B5">
        <w:rPr>
          <w:rFonts w:ascii="Arial" w:hAnsi="Arial" w:cs="Arial"/>
          <w:sz w:val="24"/>
          <w:szCs w:val="24"/>
        </w:rPr>
        <w:t>at the JCC – Park Heights.  The program will</w:t>
      </w:r>
      <w:r>
        <w:rPr>
          <w:rFonts w:ascii="Arial" w:hAnsi="Arial" w:cs="Arial"/>
          <w:sz w:val="24"/>
          <w:szCs w:val="24"/>
        </w:rPr>
        <w:t xml:space="preserve"> be </w:t>
      </w:r>
      <w:r w:rsidR="00F47AFC">
        <w:rPr>
          <w:rFonts w:ascii="Arial" w:hAnsi="Arial" w:cs="Arial"/>
          <w:sz w:val="24"/>
          <w:szCs w:val="24"/>
        </w:rPr>
        <w:t>announced at a later date.</w:t>
      </w:r>
    </w:p>
    <w:p w:rsidR="00520A25" w:rsidRDefault="00520A25" w:rsidP="00520A25">
      <w:pPr>
        <w:pStyle w:val="NoSpacing"/>
        <w:rPr>
          <w:rFonts w:ascii="Arial" w:hAnsi="Arial" w:cs="Arial"/>
          <w:b/>
          <w:sz w:val="24"/>
          <w:szCs w:val="24"/>
          <w:u w:val="single"/>
        </w:rPr>
      </w:pPr>
    </w:p>
    <w:p w:rsidR="00242926" w:rsidRDefault="00242926" w:rsidP="00520A25">
      <w:pPr>
        <w:pStyle w:val="NoSpacing"/>
        <w:rPr>
          <w:rFonts w:ascii="Arial" w:hAnsi="Arial" w:cs="Arial"/>
          <w:sz w:val="24"/>
          <w:szCs w:val="24"/>
        </w:rPr>
      </w:pPr>
      <w:r w:rsidRPr="00242926">
        <w:rPr>
          <w:rFonts w:ascii="Arial" w:hAnsi="Arial" w:cs="Arial"/>
          <w:sz w:val="24"/>
          <w:szCs w:val="24"/>
        </w:rPr>
        <w:t>The</w:t>
      </w:r>
      <w:r>
        <w:rPr>
          <w:rFonts w:ascii="Arial" w:hAnsi="Arial" w:cs="Arial"/>
          <w:sz w:val="24"/>
          <w:szCs w:val="24"/>
        </w:rPr>
        <w:t xml:space="preserve"> meeting was adjourned </w:t>
      </w:r>
      <w:r w:rsidR="009B7797">
        <w:rPr>
          <w:rFonts w:ascii="Arial" w:hAnsi="Arial" w:cs="Arial"/>
          <w:sz w:val="24"/>
          <w:szCs w:val="24"/>
        </w:rPr>
        <w:t xml:space="preserve">at </w:t>
      </w:r>
      <w:r w:rsidR="008D77DE">
        <w:rPr>
          <w:rFonts w:ascii="Arial" w:hAnsi="Arial" w:cs="Arial"/>
          <w:sz w:val="24"/>
          <w:szCs w:val="24"/>
        </w:rPr>
        <w:t>12</w:t>
      </w:r>
      <w:r w:rsidR="009B7797">
        <w:rPr>
          <w:rFonts w:ascii="Arial" w:hAnsi="Arial" w:cs="Arial"/>
          <w:sz w:val="24"/>
          <w:szCs w:val="24"/>
        </w:rPr>
        <w:t>:30 pm</w:t>
      </w:r>
      <w:r>
        <w:rPr>
          <w:rFonts w:ascii="Arial" w:hAnsi="Arial" w:cs="Arial"/>
          <w:sz w:val="24"/>
          <w:szCs w:val="24"/>
        </w:rPr>
        <w:t>.</w:t>
      </w:r>
    </w:p>
    <w:p w:rsidR="00520A25" w:rsidRPr="00E92DAA" w:rsidRDefault="00520A25" w:rsidP="00A062CE">
      <w:pPr>
        <w:pStyle w:val="NoSpacing"/>
        <w:rPr>
          <w:rFonts w:ascii="Arial" w:hAnsi="Arial" w:cs="Arial"/>
          <w:sz w:val="24"/>
          <w:szCs w:val="24"/>
        </w:rPr>
      </w:pPr>
    </w:p>
    <w:p w:rsidR="00E92DAA" w:rsidRPr="00E92DAA" w:rsidRDefault="00E92DAA" w:rsidP="005C30BD">
      <w:pPr>
        <w:jc w:val="both"/>
        <w:rPr>
          <w:rFonts w:ascii="Arial" w:hAnsi="Arial" w:cs="Arial"/>
          <w:b/>
          <w:sz w:val="24"/>
          <w:szCs w:val="24"/>
          <w:u w:val="single"/>
        </w:rPr>
      </w:pPr>
    </w:p>
    <w:sectPr w:rsidR="00E92DAA" w:rsidRPr="00E92DAA" w:rsidSect="0041104A">
      <w:type w:val="continuous"/>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1EE3" w:rsidRDefault="00EF1EE3" w:rsidP="00AD1C10">
      <w:pPr>
        <w:spacing w:after="0" w:line="240" w:lineRule="auto"/>
      </w:pPr>
      <w:r>
        <w:separator/>
      </w:r>
    </w:p>
  </w:endnote>
  <w:endnote w:type="continuationSeparator" w:id="0">
    <w:p w:rsidR="00EF1EE3" w:rsidRDefault="00EF1EE3" w:rsidP="00AD1C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1C10" w:rsidRDefault="00AD1C10">
    <w:pPr>
      <w:pStyle w:val="Footer"/>
      <w:pBdr>
        <w:top w:val="single" w:sz="4" w:space="1" w:color="D9D9D9" w:themeColor="background1" w:themeShade="D9"/>
      </w:pBdr>
      <w:rPr>
        <w:b/>
      </w:rPr>
    </w:pPr>
    <w:r>
      <w:tab/>
    </w:r>
    <w:r>
      <w:tab/>
    </w:r>
    <w:sdt>
      <w:sdtPr>
        <w:id w:val="282595860"/>
        <w:docPartObj>
          <w:docPartGallery w:val="Page Numbers (Bottom of Page)"/>
          <w:docPartUnique/>
        </w:docPartObj>
      </w:sdtPr>
      <w:sdtEndPr>
        <w:rPr>
          <w:color w:val="7F7F7F" w:themeColor="background1" w:themeShade="7F"/>
          <w:spacing w:val="60"/>
        </w:rPr>
      </w:sdtEndPr>
      <w:sdtContent>
        <w:fldSimple w:instr=" PAGE   \* MERGEFORMAT ">
          <w:r w:rsidR="00B910F7" w:rsidRPr="00B910F7">
            <w:rPr>
              <w:b/>
              <w:noProof/>
            </w:rPr>
            <w:t>2</w:t>
          </w:r>
        </w:fldSimple>
        <w:r>
          <w:rPr>
            <w:b/>
          </w:rPr>
          <w:t xml:space="preserve"> | </w:t>
        </w:r>
        <w:r>
          <w:rPr>
            <w:color w:val="7F7F7F" w:themeColor="background1" w:themeShade="7F"/>
            <w:spacing w:val="60"/>
          </w:rPr>
          <w:t>Page</w:t>
        </w:r>
      </w:sdtContent>
    </w:sdt>
  </w:p>
  <w:p w:rsidR="00AD1C10" w:rsidRDefault="00AD1C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1EE3" w:rsidRDefault="00EF1EE3" w:rsidP="00AD1C10">
      <w:pPr>
        <w:spacing w:after="0" w:line="240" w:lineRule="auto"/>
      </w:pPr>
      <w:r>
        <w:separator/>
      </w:r>
    </w:p>
  </w:footnote>
  <w:footnote w:type="continuationSeparator" w:id="0">
    <w:p w:rsidR="00EF1EE3" w:rsidRDefault="00EF1EE3" w:rsidP="00AD1C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650C"/>
    <w:multiLevelType w:val="hybridMultilevel"/>
    <w:tmpl w:val="76C84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1E70B7"/>
    <w:multiLevelType w:val="hybridMultilevel"/>
    <w:tmpl w:val="EF52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DD3079"/>
    <w:rsid w:val="00022052"/>
    <w:rsid w:val="00026D56"/>
    <w:rsid w:val="000B2DAF"/>
    <w:rsid w:val="001A51B3"/>
    <w:rsid w:val="001F5B22"/>
    <w:rsid w:val="001F7B59"/>
    <w:rsid w:val="00214C30"/>
    <w:rsid w:val="00220268"/>
    <w:rsid w:val="00224AEE"/>
    <w:rsid w:val="00225A14"/>
    <w:rsid w:val="00242926"/>
    <w:rsid w:val="00280167"/>
    <w:rsid w:val="002828EA"/>
    <w:rsid w:val="002D0CCD"/>
    <w:rsid w:val="002E1060"/>
    <w:rsid w:val="003734CE"/>
    <w:rsid w:val="003F0256"/>
    <w:rsid w:val="0041104A"/>
    <w:rsid w:val="004D437F"/>
    <w:rsid w:val="004F70DE"/>
    <w:rsid w:val="00502664"/>
    <w:rsid w:val="00520A25"/>
    <w:rsid w:val="005C30BD"/>
    <w:rsid w:val="005E3164"/>
    <w:rsid w:val="00605D36"/>
    <w:rsid w:val="006154BC"/>
    <w:rsid w:val="00656E6C"/>
    <w:rsid w:val="00675586"/>
    <w:rsid w:val="0070584B"/>
    <w:rsid w:val="007B0893"/>
    <w:rsid w:val="007B2B6F"/>
    <w:rsid w:val="007E0B13"/>
    <w:rsid w:val="007F35C1"/>
    <w:rsid w:val="00835E1D"/>
    <w:rsid w:val="00857B22"/>
    <w:rsid w:val="00884A9F"/>
    <w:rsid w:val="008D77DE"/>
    <w:rsid w:val="008E056C"/>
    <w:rsid w:val="009122B2"/>
    <w:rsid w:val="0093051D"/>
    <w:rsid w:val="009549B5"/>
    <w:rsid w:val="00954F32"/>
    <w:rsid w:val="009A2D86"/>
    <w:rsid w:val="009B7797"/>
    <w:rsid w:val="009D70B7"/>
    <w:rsid w:val="009F6DFA"/>
    <w:rsid w:val="00A062CE"/>
    <w:rsid w:val="00A15B13"/>
    <w:rsid w:val="00A4759E"/>
    <w:rsid w:val="00A55BBC"/>
    <w:rsid w:val="00A67ACE"/>
    <w:rsid w:val="00A949A4"/>
    <w:rsid w:val="00AB5539"/>
    <w:rsid w:val="00AD1C10"/>
    <w:rsid w:val="00B01F35"/>
    <w:rsid w:val="00B910F7"/>
    <w:rsid w:val="00BC5946"/>
    <w:rsid w:val="00BD2BCC"/>
    <w:rsid w:val="00BD4011"/>
    <w:rsid w:val="00C36955"/>
    <w:rsid w:val="00C74810"/>
    <w:rsid w:val="00CA06D6"/>
    <w:rsid w:val="00CE353B"/>
    <w:rsid w:val="00CF3971"/>
    <w:rsid w:val="00D014EF"/>
    <w:rsid w:val="00DD3079"/>
    <w:rsid w:val="00E25E29"/>
    <w:rsid w:val="00E6684F"/>
    <w:rsid w:val="00E92DAA"/>
    <w:rsid w:val="00EF1EE3"/>
    <w:rsid w:val="00F27C03"/>
    <w:rsid w:val="00F47AFC"/>
    <w:rsid w:val="00F57588"/>
    <w:rsid w:val="00F6059A"/>
    <w:rsid w:val="00F608AD"/>
    <w:rsid w:val="00F827B5"/>
    <w:rsid w:val="00FA153B"/>
    <w:rsid w:val="00FC6E9D"/>
    <w:rsid w:val="00FF5F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E9D"/>
  </w:style>
  <w:style w:type="paragraph" w:styleId="Heading1">
    <w:name w:val="heading 1"/>
    <w:basedOn w:val="Normal"/>
    <w:next w:val="Normal"/>
    <w:link w:val="Heading1Char"/>
    <w:uiPriority w:val="9"/>
    <w:qFormat/>
    <w:rsid w:val="005C30B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C30B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D307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5C30B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5C30BD"/>
    <w:pPr>
      <w:spacing w:after="0" w:line="240" w:lineRule="auto"/>
    </w:pPr>
  </w:style>
  <w:style w:type="character" w:customStyle="1" w:styleId="Heading1Char">
    <w:name w:val="Heading 1 Char"/>
    <w:basedOn w:val="DefaultParagraphFont"/>
    <w:link w:val="Heading1"/>
    <w:uiPriority w:val="9"/>
    <w:rsid w:val="005C30B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AD1C1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D1C10"/>
  </w:style>
  <w:style w:type="paragraph" w:styleId="Footer">
    <w:name w:val="footer"/>
    <w:basedOn w:val="Normal"/>
    <w:link w:val="FooterChar"/>
    <w:uiPriority w:val="99"/>
    <w:unhideWhenUsed/>
    <w:rsid w:val="00AD1C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C10"/>
  </w:style>
  <w:style w:type="paragraph" w:styleId="BalloonText">
    <w:name w:val="Balloon Text"/>
    <w:basedOn w:val="Normal"/>
    <w:link w:val="BalloonTextChar"/>
    <w:uiPriority w:val="99"/>
    <w:semiHidden/>
    <w:unhideWhenUsed/>
    <w:rsid w:val="000220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2052"/>
    <w:rPr>
      <w:rFonts w:ascii="Tahoma" w:hAnsi="Tahoma" w:cs="Tahoma"/>
      <w:sz w:val="16"/>
      <w:szCs w:val="16"/>
    </w:rPr>
  </w:style>
  <w:style w:type="character" w:customStyle="1" w:styleId="text">
    <w:name w:val="text"/>
    <w:basedOn w:val="DefaultParagraphFont"/>
    <w:rsid w:val="00224AEE"/>
  </w:style>
  <w:style w:type="table" w:styleId="TableGrid">
    <w:name w:val="Table Grid"/>
    <w:basedOn w:val="TableNormal"/>
    <w:uiPriority w:val="59"/>
    <w:rsid w:val="00656E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4956517">
      <w:bodyDiv w:val="1"/>
      <w:marLeft w:val="0"/>
      <w:marRight w:val="0"/>
      <w:marTop w:val="0"/>
      <w:marBottom w:val="0"/>
      <w:divBdr>
        <w:top w:val="none" w:sz="0" w:space="0" w:color="auto"/>
        <w:left w:val="none" w:sz="0" w:space="0" w:color="auto"/>
        <w:bottom w:val="none" w:sz="0" w:space="0" w:color="auto"/>
        <w:right w:val="none" w:sz="0" w:space="0" w:color="auto"/>
      </w:divBdr>
    </w:div>
    <w:div w:id="416446083">
      <w:bodyDiv w:val="1"/>
      <w:marLeft w:val="0"/>
      <w:marRight w:val="0"/>
      <w:marTop w:val="0"/>
      <w:marBottom w:val="0"/>
      <w:divBdr>
        <w:top w:val="none" w:sz="0" w:space="0" w:color="auto"/>
        <w:left w:val="none" w:sz="0" w:space="0" w:color="auto"/>
        <w:bottom w:val="none" w:sz="0" w:space="0" w:color="auto"/>
        <w:right w:val="none" w:sz="0" w:space="0" w:color="auto"/>
      </w:divBdr>
    </w:div>
    <w:div w:id="1196962645">
      <w:bodyDiv w:val="1"/>
      <w:marLeft w:val="0"/>
      <w:marRight w:val="0"/>
      <w:marTop w:val="0"/>
      <w:marBottom w:val="0"/>
      <w:divBdr>
        <w:top w:val="none" w:sz="0" w:space="0" w:color="auto"/>
        <w:left w:val="none" w:sz="0" w:space="0" w:color="auto"/>
        <w:bottom w:val="none" w:sz="0" w:space="0" w:color="auto"/>
        <w:right w:val="none" w:sz="0" w:space="0" w:color="auto"/>
      </w:divBdr>
      <w:divsChild>
        <w:div w:id="385227168">
          <w:marLeft w:val="0"/>
          <w:marRight w:val="0"/>
          <w:marTop w:val="0"/>
          <w:marBottom w:val="0"/>
          <w:divBdr>
            <w:top w:val="none" w:sz="0" w:space="0" w:color="auto"/>
            <w:left w:val="none" w:sz="0" w:space="0" w:color="auto"/>
            <w:bottom w:val="none" w:sz="0" w:space="0" w:color="auto"/>
            <w:right w:val="none" w:sz="0" w:space="0" w:color="auto"/>
          </w:divBdr>
        </w:div>
        <w:div w:id="425150224">
          <w:marLeft w:val="0"/>
          <w:marRight w:val="0"/>
          <w:marTop w:val="0"/>
          <w:marBottom w:val="0"/>
          <w:divBdr>
            <w:top w:val="none" w:sz="0" w:space="0" w:color="auto"/>
            <w:left w:val="none" w:sz="0" w:space="0" w:color="auto"/>
            <w:bottom w:val="none" w:sz="0" w:space="0" w:color="auto"/>
            <w:right w:val="none" w:sz="0" w:space="0" w:color="auto"/>
          </w:divBdr>
        </w:div>
        <w:div w:id="1626349379">
          <w:marLeft w:val="0"/>
          <w:marRight w:val="0"/>
          <w:marTop w:val="0"/>
          <w:marBottom w:val="0"/>
          <w:divBdr>
            <w:top w:val="none" w:sz="0" w:space="0" w:color="auto"/>
            <w:left w:val="none" w:sz="0" w:space="0" w:color="auto"/>
            <w:bottom w:val="none" w:sz="0" w:space="0" w:color="auto"/>
            <w:right w:val="none" w:sz="0" w:space="0" w:color="auto"/>
          </w:divBdr>
        </w:div>
        <w:div w:id="1810826409">
          <w:marLeft w:val="0"/>
          <w:marRight w:val="0"/>
          <w:marTop w:val="0"/>
          <w:marBottom w:val="0"/>
          <w:divBdr>
            <w:top w:val="none" w:sz="0" w:space="0" w:color="auto"/>
            <w:left w:val="none" w:sz="0" w:space="0" w:color="auto"/>
            <w:bottom w:val="none" w:sz="0" w:space="0" w:color="auto"/>
            <w:right w:val="none" w:sz="0" w:space="0" w:color="auto"/>
          </w:divBdr>
        </w:div>
        <w:div w:id="1352535511">
          <w:marLeft w:val="0"/>
          <w:marRight w:val="0"/>
          <w:marTop w:val="0"/>
          <w:marBottom w:val="0"/>
          <w:divBdr>
            <w:top w:val="none" w:sz="0" w:space="0" w:color="auto"/>
            <w:left w:val="none" w:sz="0" w:space="0" w:color="auto"/>
            <w:bottom w:val="none" w:sz="0" w:space="0" w:color="auto"/>
            <w:right w:val="none" w:sz="0" w:space="0" w:color="auto"/>
          </w:divBdr>
        </w:div>
        <w:div w:id="1806581488">
          <w:marLeft w:val="0"/>
          <w:marRight w:val="0"/>
          <w:marTop w:val="0"/>
          <w:marBottom w:val="0"/>
          <w:divBdr>
            <w:top w:val="none" w:sz="0" w:space="0" w:color="auto"/>
            <w:left w:val="none" w:sz="0" w:space="0" w:color="auto"/>
            <w:bottom w:val="none" w:sz="0" w:space="0" w:color="auto"/>
            <w:right w:val="none" w:sz="0" w:space="0" w:color="auto"/>
          </w:divBdr>
        </w:div>
        <w:div w:id="118961717">
          <w:marLeft w:val="0"/>
          <w:marRight w:val="0"/>
          <w:marTop w:val="0"/>
          <w:marBottom w:val="0"/>
          <w:divBdr>
            <w:top w:val="none" w:sz="0" w:space="0" w:color="auto"/>
            <w:left w:val="none" w:sz="0" w:space="0" w:color="auto"/>
            <w:bottom w:val="none" w:sz="0" w:space="0" w:color="auto"/>
            <w:right w:val="none" w:sz="0" w:space="0" w:color="auto"/>
          </w:divBdr>
        </w:div>
        <w:div w:id="961691149">
          <w:marLeft w:val="0"/>
          <w:marRight w:val="0"/>
          <w:marTop w:val="0"/>
          <w:marBottom w:val="0"/>
          <w:divBdr>
            <w:top w:val="none" w:sz="0" w:space="0" w:color="auto"/>
            <w:left w:val="none" w:sz="0" w:space="0" w:color="auto"/>
            <w:bottom w:val="none" w:sz="0" w:space="0" w:color="auto"/>
            <w:right w:val="none" w:sz="0" w:space="0" w:color="auto"/>
          </w:divBdr>
        </w:div>
        <w:div w:id="336662915">
          <w:marLeft w:val="0"/>
          <w:marRight w:val="0"/>
          <w:marTop w:val="0"/>
          <w:marBottom w:val="0"/>
          <w:divBdr>
            <w:top w:val="none" w:sz="0" w:space="0" w:color="auto"/>
            <w:left w:val="none" w:sz="0" w:space="0" w:color="auto"/>
            <w:bottom w:val="none" w:sz="0" w:space="0" w:color="auto"/>
            <w:right w:val="none" w:sz="0" w:space="0" w:color="auto"/>
          </w:divBdr>
        </w:div>
        <w:div w:id="1734158851">
          <w:marLeft w:val="0"/>
          <w:marRight w:val="0"/>
          <w:marTop w:val="0"/>
          <w:marBottom w:val="0"/>
          <w:divBdr>
            <w:top w:val="none" w:sz="0" w:space="0" w:color="auto"/>
            <w:left w:val="none" w:sz="0" w:space="0" w:color="auto"/>
            <w:bottom w:val="none" w:sz="0" w:space="0" w:color="auto"/>
            <w:right w:val="none" w:sz="0" w:space="0" w:color="auto"/>
          </w:divBdr>
        </w:div>
      </w:divsChild>
    </w:div>
    <w:div w:id="1705250474">
      <w:bodyDiv w:val="1"/>
      <w:marLeft w:val="0"/>
      <w:marRight w:val="0"/>
      <w:marTop w:val="0"/>
      <w:marBottom w:val="0"/>
      <w:divBdr>
        <w:top w:val="none" w:sz="0" w:space="0" w:color="auto"/>
        <w:left w:val="none" w:sz="0" w:space="0" w:color="auto"/>
        <w:bottom w:val="none" w:sz="0" w:space="0" w:color="auto"/>
        <w:right w:val="none" w:sz="0" w:space="0" w:color="auto"/>
      </w:divBdr>
    </w:div>
    <w:div w:id="1945183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Nathanson</dc:creator>
  <cp:lastModifiedBy>Joe Nathanson</cp:lastModifiedBy>
  <cp:revision>6</cp:revision>
  <cp:lastPrinted>2013-09-08T21:46:00Z</cp:lastPrinted>
  <dcterms:created xsi:type="dcterms:W3CDTF">2013-12-10T19:32:00Z</dcterms:created>
  <dcterms:modified xsi:type="dcterms:W3CDTF">2013-12-11T18:50:00Z</dcterms:modified>
</cp:coreProperties>
</file>